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FDD" w:rsidRDefault="00604FDD" w:rsidP="0021684E">
      <w:pPr>
        <w:tabs>
          <w:tab w:val="left" w:pos="1134"/>
        </w:tabs>
        <w:jc w:val="both"/>
      </w:pPr>
      <w:r>
        <w:t xml:space="preserve">  </w:t>
      </w:r>
    </w:p>
    <w:p w:rsidR="00604FDD" w:rsidRDefault="00604FDD" w:rsidP="00A23700">
      <w:pPr>
        <w:jc w:val="center"/>
        <w:rPr>
          <w:b/>
          <w:sz w:val="28"/>
        </w:rPr>
      </w:pPr>
    </w:p>
    <w:p w:rsidR="00604FDD" w:rsidRPr="00A23700" w:rsidRDefault="00E57493" w:rsidP="00102493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6.25pt">
            <v:imagedata r:id="rId7" o:title="20160325-152955"/>
          </v:shape>
        </w:pict>
      </w:r>
    </w:p>
    <w:p w:rsidR="00604FDD" w:rsidRDefault="00604FDD" w:rsidP="00A23700">
      <w:pPr>
        <w:tabs>
          <w:tab w:val="left" w:pos="1134"/>
        </w:tabs>
        <w:ind w:firstLine="568"/>
        <w:jc w:val="both"/>
        <w:rPr>
          <w:sz w:val="28"/>
          <w:szCs w:val="28"/>
        </w:rPr>
      </w:pPr>
    </w:p>
    <w:p w:rsidR="00604FDD" w:rsidRDefault="00604FDD" w:rsidP="00A23700">
      <w:pPr>
        <w:tabs>
          <w:tab w:val="left" w:pos="1134"/>
        </w:tabs>
        <w:ind w:firstLine="568"/>
        <w:jc w:val="both"/>
        <w:rPr>
          <w:sz w:val="28"/>
          <w:szCs w:val="28"/>
        </w:rPr>
      </w:pPr>
    </w:p>
    <w:p w:rsidR="00604FDD" w:rsidRDefault="00604FDD" w:rsidP="00A23700">
      <w:pPr>
        <w:tabs>
          <w:tab w:val="left" w:pos="1134"/>
        </w:tabs>
        <w:ind w:firstLine="568"/>
        <w:jc w:val="both"/>
        <w:rPr>
          <w:sz w:val="28"/>
          <w:szCs w:val="28"/>
        </w:rPr>
      </w:pPr>
    </w:p>
    <w:p w:rsidR="00604FDD" w:rsidRDefault="00604FDD" w:rsidP="00A23700">
      <w:pPr>
        <w:tabs>
          <w:tab w:val="left" w:pos="1134"/>
        </w:tabs>
        <w:ind w:firstLine="568"/>
        <w:jc w:val="both"/>
        <w:rPr>
          <w:sz w:val="28"/>
          <w:szCs w:val="28"/>
        </w:rPr>
      </w:pPr>
    </w:p>
    <w:p w:rsidR="00604FDD" w:rsidRPr="0021684E" w:rsidRDefault="00604FDD" w:rsidP="00A23700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– с 7.00 до 16.30 часов.</w:t>
      </w:r>
    </w:p>
    <w:p w:rsidR="00604FDD" w:rsidRPr="0021684E" w:rsidRDefault="00604FDD" w:rsidP="00B004CE">
      <w:pPr>
        <w:tabs>
          <w:tab w:val="left" w:pos="1134"/>
        </w:tabs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  1.6.Прием детей дошкольного возраста в ДОУ на условиях внесения родителями (законными представителями) благотворительного взноса запрещается.</w:t>
      </w:r>
    </w:p>
    <w:p w:rsidR="00604FDD" w:rsidRPr="0021684E" w:rsidRDefault="00604FDD" w:rsidP="00B004CE">
      <w:pPr>
        <w:tabs>
          <w:tab w:val="left" w:pos="1134"/>
        </w:tabs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  1.7.Не допускается конкурсный отбор при приеме детей в ДОУ.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  1.8.В приеме в ДОУ может быть отказано только по причине отсутствия в учреждении  свободных мест.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    1.9.В случае отсутствия мест  в ДОУ родители (законные представители) ребенка для решения вопроса о его устройстве в другую образовательную организацию обращаются непосредственно в Управление образования администрации Белгородского района.</w:t>
      </w:r>
    </w:p>
    <w:p w:rsidR="00604FDD" w:rsidRPr="0021684E" w:rsidRDefault="00604FDD" w:rsidP="00245174">
      <w:pPr>
        <w:tabs>
          <w:tab w:val="left" w:pos="1134"/>
        </w:tabs>
        <w:jc w:val="both"/>
        <w:rPr>
          <w:sz w:val="28"/>
          <w:szCs w:val="28"/>
        </w:rPr>
      </w:pPr>
    </w:p>
    <w:p w:rsidR="00604FDD" w:rsidRPr="0021684E" w:rsidRDefault="00604FDD" w:rsidP="00245174">
      <w:pPr>
        <w:jc w:val="both"/>
        <w:rPr>
          <w:sz w:val="28"/>
          <w:szCs w:val="28"/>
        </w:rPr>
      </w:pPr>
      <w:r w:rsidRPr="0021684E">
        <w:rPr>
          <w:b/>
          <w:sz w:val="28"/>
          <w:szCs w:val="28"/>
        </w:rPr>
        <w:t xml:space="preserve">2. Порядок зачисления воспитанников в муниципальное дошкольное образовательное учреждение «Детский сад № </w:t>
      </w:r>
      <w:r>
        <w:rPr>
          <w:b/>
          <w:sz w:val="28"/>
          <w:szCs w:val="28"/>
        </w:rPr>
        <w:t xml:space="preserve">30 с.Петропавловка </w:t>
      </w:r>
      <w:r w:rsidRPr="0021684E">
        <w:rPr>
          <w:b/>
          <w:sz w:val="28"/>
          <w:szCs w:val="28"/>
        </w:rPr>
        <w:t>Белгородского района Белгородской области».</w:t>
      </w:r>
    </w:p>
    <w:p w:rsidR="00604FDD" w:rsidRPr="0021684E" w:rsidRDefault="00604FDD" w:rsidP="005C5FE3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2.1.Комплектование учреждения осуществляет Управление образования администрации Белгородского района в соответствие с Положением о порядке комплектования муниципальных образовательных организаций Белгородского района, реализующих основную  образовательную программу дошкольного образования и (или) осуществляющих присмотр и уход за детьми дошкольного возраста, утвержденное приказом Управления образования администрации   Белгородского района от 22.05.2014 г.  № 539.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2.2.Направление установленного образца в ДОУ выдается специалистом Управления образования администрации  Белгородского района. 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 2.3.При комплектовании  количество мест в  ДОУ, предоставленных для льготной категории детей, не может превышать количество мест, предоставленных для детей не льготных категорий. 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2.4.Администрация ДОУ обязана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  2.5.Прием в 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2.6. ДОУ может осуществлять прием заявления в форме электронного документа с использованием информационно-телекоммуникационных сетей общего пользования.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2.7. В заявлении родителями (законными представителями) ребенка указываются следующие сведения:</w:t>
      </w:r>
    </w:p>
    <w:p w:rsidR="00604FDD" w:rsidRPr="0021684E" w:rsidRDefault="00604FDD" w:rsidP="00F12881">
      <w:pPr>
        <w:ind w:left="142" w:firstLine="284"/>
        <w:jc w:val="both"/>
        <w:rPr>
          <w:sz w:val="28"/>
          <w:szCs w:val="28"/>
        </w:rPr>
      </w:pPr>
      <w:r w:rsidRPr="0021684E">
        <w:rPr>
          <w:sz w:val="28"/>
          <w:szCs w:val="28"/>
        </w:rPr>
        <w:lastRenderedPageBreak/>
        <w:t>а) фамилия, имя, отчество (последнее - при наличии) ребенка;</w:t>
      </w:r>
    </w:p>
    <w:p w:rsidR="00604FDD" w:rsidRPr="0021684E" w:rsidRDefault="00604FDD" w:rsidP="00F12881">
      <w:pPr>
        <w:ind w:left="142" w:firstLine="284"/>
        <w:jc w:val="both"/>
        <w:rPr>
          <w:sz w:val="28"/>
          <w:szCs w:val="28"/>
        </w:rPr>
      </w:pPr>
      <w:r w:rsidRPr="0021684E">
        <w:rPr>
          <w:sz w:val="28"/>
          <w:szCs w:val="28"/>
        </w:rPr>
        <w:t>б) дата и место рождения ребенка;</w:t>
      </w:r>
    </w:p>
    <w:p w:rsidR="00604FDD" w:rsidRPr="0021684E" w:rsidRDefault="00604FDD" w:rsidP="00F12881">
      <w:pPr>
        <w:ind w:left="142" w:firstLine="284"/>
        <w:jc w:val="both"/>
        <w:rPr>
          <w:sz w:val="28"/>
          <w:szCs w:val="28"/>
        </w:rPr>
      </w:pPr>
      <w:r w:rsidRPr="0021684E">
        <w:rPr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</w:p>
    <w:p w:rsidR="00604FDD" w:rsidRPr="0021684E" w:rsidRDefault="00604FDD" w:rsidP="00F12881">
      <w:pPr>
        <w:ind w:left="142" w:firstLine="284"/>
        <w:jc w:val="both"/>
        <w:rPr>
          <w:sz w:val="28"/>
          <w:szCs w:val="28"/>
        </w:rPr>
      </w:pPr>
      <w:r w:rsidRPr="0021684E">
        <w:rPr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604FDD" w:rsidRPr="0021684E" w:rsidRDefault="00604FDD" w:rsidP="00F12881">
      <w:pPr>
        <w:ind w:left="142" w:firstLine="284"/>
        <w:jc w:val="both"/>
        <w:rPr>
          <w:sz w:val="28"/>
          <w:szCs w:val="28"/>
        </w:rPr>
      </w:pPr>
      <w:r w:rsidRPr="0021684E">
        <w:rPr>
          <w:sz w:val="28"/>
          <w:szCs w:val="28"/>
        </w:rPr>
        <w:t>д) контактные телефоны родителей (законных представителей) ребенка.</w:t>
      </w:r>
    </w:p>
    <w:p w:rsidR="00604FDD" w:rsidRPr="0021684E" w:rsidRDefault="00604FDD" w:rsidP="00A23700">
      <w:pPr>
        <w:ind w:firstLine="567"/>
        <w:jc w:val="both"/>
        <w:rPr>
          <w:sz w:val="28"/>
          <w:szCs w:val="28"/>
        </w:rPr>
      </w:pPr>
      <w:r w:rsidRPr="0021684E">
        <w:rPr>
          <w:sz w:val="28"/>
          <w:szCs w:val="28"/>
        </w:rPr>
        <w:t>Форма заявления размещается образовательной организацией                  на информационном стенде и на официальном сайте образовательной организации в сети Интернет.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2.8.Прием детей, впервые поступающих в образовательную организацию, осуществляется на основании медицинского заключения.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2.9.Для приема в ДОУ:</w:t>
      </w:r>
    </w:p>
    <w:p w:rsidR="00604FDD" w:rsidRPr="0021684E" w:rsidRDefault="00604FDD" w:rsidP="00F12881">
      <w:pPr>
        <w:ind w:firstLine="567"/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604FDD" w:rsidRPr="0021684E" w:rsidRDefault="00604FDD" w:rsidP="00F12881">
      <w:pPr>
        <w:ind w:firstLine="567"/>
        <w:jc w:val="both"/>
        <w:rPr>
          <w:sz w:val="28"/>
          <w:szCs w:val="28"/>
        </w:rPr>
      </w:pPr>
      <w:r w:rsidRPr="0021684E">
        <w:rPr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 2.10.Родители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2.11.Копии предъявляемых при приеме документов хранятся в образовательной организации на время обучения ребенка.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 w:rsidRPr="0021684E">
        <w:rPr>
          <w:sz w:val="28"/>
          <w:szCs w:val="28"/>
        </w:rPr>
        <w:t xml:space="preserve"> 2.12.Иностранные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21684E">
        <w:rPr>
          <w:sz w:val="28"/>
          <w:szCs w:val="28"/>
        </w:rPr>
        <w:t>.Требование представления иных документов для приема детей        в образовательные организации в части, не урегулированной законодательством об образовании, не допускается.</w:t>
      </w:r>
    </w:p>
    <w:p w:rsidR="00604FDD" w:rsidRPr="0021684E" w:rsidRDefault="00604FDD" w:rsidP="00B004C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2.14</w:t>
      </w:r>
      <w:r w:rsidRPr="0021684E">
        <w:rPr>
          <w:sz w:val="28"/>
          <w:szCs w:val="28"/>
        </w:rPr>
        <w:t>.Факт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604FDD" w:rsidRPr="0021684E" w:rsidRDefault="00604FDD" w:rsidP="00B004C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2.15</w:t>
      </w:r>
      <w:r w:rsidRPr="0021684E">
        <w:rPr>
          <w:sz w:val="28"/>
          <w:szCs w:val="28"/>
        </w:rPr>
        <w:t xml:space="preserve">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 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Pr="0021684E">
        <w:rPr>
          <w:sz w:val="28"/>
          <w:szCs w:val="28"/>
        </w:rPr>
        <w:t xml:space="preserve">. Родители (законные представители) ребенка могут направить заявление о приеме в образовательную организацию почтовым сообщением     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услуг». 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Pr="0021684E">
        <w:rPr>
          <w:sz w:val="28"/>
          <w:szCs w:val="28"/>
        </w:rPr>
        <w:t>.Оригинал паспорта или иного документа, удостоверяющего личность родителей (законных представителей), и другие документы в соответствии с  пунктом 2.</w:t>
      </w:r>
      <w:r>
        <w:rPr>
          <w:sz w:val="28"/>
          <w:szCs w:val="28"/>
        </w:rPr>
        <w:t>8-2.10</w:t>
      </w:r>
      <w:r w:rsidRPr="0021684E">
        <w:rPr>
          <w:sz w:val="28"/>
          <w:szCs w:val="28"/>
        </w:rPr>
        <w:t xml:space="preserve"> настоящего Положения предъявляются руководителю ДОУ или уполномоченному им должностному лицу в сроки, определяемые учредителем образовательной организации, до начала посещения ребенком ДОУ.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2.18</w:t>
      </w:r>
      <w:r w:rsidRPr="0021684E">
        <w:rPr>
          <w:sz w:val="28"/>
          <w:szCs w:val="28"/>
        </w:rPr>
        <w:t>.Заявление о приеме в ДОУ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ДОУ. После регистрации заявления родителям (законным представителям) детей выдается расписка установленного образца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 ДОУ, ответственного за прием документов, и печатью образовательной организации.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2.19</w:t>
      </w:r>
      <w:r w:rsidRPr="0021684E">
        <w:rPr>
          <w:sz w:val="28"/>
          <w:szCs w:val="28"/>
        </w:rPr>
        <w:t>.Дети, родители (законные представители) которых не представили необходимые для приема документы в соответствии с пунктами 2.5., 2.8., 2.9. настоящего Положения, остаются на учете детей, нуждающихся в предоставлении места в ДОУ.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2.20</w:t>
      </w:r>
      <w:r w:rsidRPr="0021684E">
        <w:rPr>
          <w:sz w:val="28"/>
          <w:szCs w:val="28"/>
        </w:rPr>
        <w:t xml:space="preserve">.Требование представления иных </w:t>
      </w:r>
      <w:r>
        <w:rPr>
          <w:sz w:val="28"/>
          <w:szCs w:val="28"/>
        </w:rPr>
        <w:t xml:space="preserve">документов для приема детей    </w:t>
      </w:r>
      <w:r w:rsidRPr="0021684E">
        <w:rPr>
          <w:sz w:val="28"/>
          <w:szCs w:val="28"/>
        </w:rPr>
        <w:t xml:space="preserve">  в ДОУ в части, не урегулированной законодательством об образовании, не допускается.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2.21</w:t>
      </w:r>
      <w:r w:rsidRPr="0021684E">
        <w:rPr>
          <w:sz w:val="28"/>
          <w:szCs w:val="28"/>
        </w:rPr>
        <w:t>.После приема документов, указанных в пунктах 2.5., 2.8., 2.9.  настоящего Положения, ДОУ заключает договор об образовании по образовательным программам дошкольного образования (далее - договор)  с родителями (законными представителями) ребенка.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2.22</w:t>
      </w:r>
      <w:r w:rsidRPr="0021684E">
        <w:rPr>
          <w:sz w:val="28"/>
          <w:szCs w:val="28"/>
        </w:rPr>
        <w:t xml:space="preserve">.Руководитель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</w:t>
      </w:r>
      <w:r w:rsidRPr="0021684E">
        <w:rPr>
          <w:sz w:val="28"/>
          <w:szCs w:val="28"/>
        </w:rPr>
        <w:lastRenderedPageBreak/>
        <w:t>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2.23</w:t>
      </w:r>
      <w:r w:rsidRPr="0021684E">
        <w:rPr>
          <w:sz w:val="28"/>
          <w:szCs w:val="28"/>
        </w:rPr>
        <w:t>.После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услуги.</w:t>
      </w:r>
    </w:p>
    <w:p w:rsidR="00604FDD" w:rsidRPr="0021684E" w:rsidRDefault="00604FDD" w:rsidP="00B004CE">
      <w:pPr>
        <w:jc w:val="both"/>
        <w:rPr>
          <w:sz w:val="28"/>
          <w:szCs w:val="28"/>
        </w:rPr>
      </w:pPr>
      <w:r>
        <w:rPr>
          <w:sz w:val="28"/>
          <w:szCs w:val="28"/>
        </w:rPr>
        <w:t>2.24</w:t>
      </w:r>
      <w:r w:rsidRPr="0021684E">
        <w:rPr>
          <w:sz w:val="28"/>
          <w:szCs w:val="28"/>
        </w:rPr>
        <w:t>.На каждого ребенка, зачисленного в ДОУ, заводится личное дело, в котором хранятся все сданные документы.</w:t>
      </w:r>
    </w:p>
    <w:p w:rsidR="00604FDD" w:rsidRPr="0021684E" w:rsidRDefault="00604FDD" w:rsidP="00F1288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4FDD" w:rsidRPr="0021684E" w:rsidRDefault="00604FDD" w:rsidP="00F1288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604FDD" w:rsidRPr="0021684E" w:rsidRDefault="00604FDD">
      <w:pPr>
        <w:rPr>
          <w:sz w:val="28"/>
          <w:szCs w:val="28"/>
        </w:rPr>
      </w:pPr>
    </w:p>
    <w:sectPr w:rsidR="00604FDD" w:rsidRPr="0021684E" w:rsidSect="00827ECA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426" w:rsidRDefault="00B30426" w:rsidP="0030047E">
      <w:r>
        <w:separator/>
      </w:r>
    </w:p>
  </w:endnote>
  <w:endnote w:type="continuationSeparator" w:id="1">
    <w:p w:rsidR="00B30426" w:rsidRDefault="00B30426" w:rsidP="00300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426" w:rsidRDefault="00B30426" w:rsidP="0030047E">
      <w:r>
        <w:separator/>
      </w:r>
    </w:p>
  </w:footnote>
  <w:footnote w:type="continuationSeparator" w:id="1">
    <w:p w:rsidR="00B30426" w:rsidRDefault="00B30426" w:rsidP="003004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FDD" w:rsidRDefault="00CB3A48">
    <w:pPr>
      <w:pStyle w:val="a6"/>
      <w:jc w:val="center"/>
    </w:pPr>
    <w:fldSimple w:instr=" PAGE   \* MERGEFORMAT ">
      <w:r w:rsidR="00E57493">
        <w:rPr>
          <w:noProof/>
        </w:rPr>
        <w:t>1</w:t>
      </w:r>
    </w:fldSimple>
  </w:p>
  <w:p w:rsidR="00604FDD" w:rsidRDefault="00604FD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B51B9"/>
    <w:multiLevelType w:val="multilevel"/>
    <w:tmpl w:val="68CCDE92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">
    <w:nsid w:val="60E56D45"/>
    <w:multiLevelType w:val="hybridMultilevel"/>
    <w:tmpl w:val="CCD253A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677F3E04"/>
    <w:multiLevelType w:val="multilevel"/>
    <w:tmpl w:val="68CCDE92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3">
    <w:nsid w:val="71B2128C"/>
    <w:multiLevelType w:val="multilevel"/>
    <w:tmpl w:val="68CCDE92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1EBB"/>
    <w:rsid w:val="000B2295"/>
    <w:rsid w:val="00102493"/>
    <w:rsid w:val="00186C92"/>
    <w:rsid w:val="0021684E"/>
    <w:rsid w:val="00245174"/>
    <w:rsid w:val="002D0C17"/>
    <w:rsid w:val="0030047E"/>
    <w:rsid w:val="003B3068"/>
    <w:rsid w:val="0040549E"/>
    <w:rsid w:val="005A0C5E"/>
    <w:rsid w:val="005C5FE3"/>
    <w:rsid w:val="00604FDD"/>
    <w:rsid w:val="006316A6"/>
    <w:rsid w:val="00643450"/>
    <w:rsid w:val="00670910"/>
    <w:rsid w:val="007227AF"/>
    <w:rsid w:val="007D76F4"/>
    <w:rsid w:val="00827ECA"/>
    <w:rsid w:val="008E71DA"/>
    <w:rsid w:val="00907D8C"/>
    <w:rsid w:val="00933BA2"/>
    <w:rsid w:val="0095583F"/>
    <w:rsid w:val="009D0854"/>
    <w:rsid w:val="00A102E3"/>
    <w:rsid w:val="00A23700"/>
    <w:rsid w:val="00A77E33"/>
    <w:rsid w:val="00AA02F6"/>
    <w:rsid w:val="00AF4D2F"/>
    <w:rsid w:val="00B004CE"/>
    <w:rsid w:val="00B30426"/>
    <w:rsid w:val="00B757F5"/>
    <w:rsid w:val="00BC151C"/>
    <w:rsid w:val="00C76217"/>
    <w:rsid w:val="00CB3A48"/>
    <w:rsid w:val="00D80049"/>
    <w:rsid w:val="00DE1EBB"/>
    <w:rsid w:val="00E57493"/>
    <w:rsid w:val="00ED3476"/>
    <w:rsid w:val="00F12881"/>
    <w:rsid w:val="00F63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B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77E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77E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rsid w:val="00A77E33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A77E3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A77E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A77E3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A77E33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4054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40549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1186</Words>
  <Characters>6765</Characters>
  <Application>Microsoft Office Word</Application>
  <DocSecurity>0</DocSecurity>
  <Lines>56</Lines>
  <Paragraphs>15</Paragraphs>
  <ScaleCrop>false</ScaleCrop>
  <Company/>
  <LinksUpToDate>false</LinksUpToDate>
  <CharactersWithSpaces>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filin</dc:creator>
  <cp:keywords/>
  <dc:description/>
  <cp:lastModifiedBy>Никулин</cp:lastModifiedBy>
  <cp:revision>18</cp:revision>
  <cp:lastPrinted>2016-03-23T07:22:00Z</cp:lastPrinted>
  <dcterms:created xsi:type="dcterms:W3CDTF">2014-08-27T17:54:00Z</dcterms:created>
  <dcterms:modified xsi:type="dcterms:W3CDTF">2016-03-25T12:51:00Z</dcterms:modified>
</cp:coreProperties>
</file>